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8" w:rsidRPr="00C06C65" w:rsidRDefault="00C06C65" w:rsidP="00C06C65">
      <w:pPr>
        <w:jc w:val="center"/>
        <w:rPr>
          <w:rFonts w:ascii="Verdana" w:hAnsi="Verdana"/>
          <w:b/>
          <w:lang w:val="en-GB"/>
        </w:rPr>
      </w:pPr>
      <w:r w:rsidRPr="00C06C65">
        <w:rPr>
          <w:rFonts w:ascii="Verdana" w:hAnsi="Verdana"/>
          <w:b/>
          <w:lang w:val="en-GB"/>
        </w:rPr>
        <w:t>Prizes and Grants</w:t>
      </w:r>
    </w:p>
    <w:p w:rsidR="00C06C65" w:rsidRPr="00C06C65" w:rsidRDefault="00C06C65" w:rsidP="00C06C65">
      <w:pPr>
        <w:jc w:val="center"/>
        <w:rPr>
          <w:rFonts w:ascii="Verdana" w:hAnsi="Verdana"/>
          <w:lang w:val="en-GB"/>
        </w:rPr>
      </w:pPr>
    </w:p>
    <w:p w:rsidR="00C06C65" w:rsidRPr="00C06C65" w:rsidRDefault="008B449D" w:rsidP="00C06C65">
      <w:pPr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Zili Li, 18 May</w:t>
      </w:r>
      <w:r w:rsidR="00C06C65" w:rsidRPr="00C06C65">
        <w:rPr>
          <w:rFonts w:ascii="Verdana" w:hAnsi="Verdana"/>
          <w:lang w:val="en-GB"/>
        </w:rPr>
        <w:t>, 2016</w:t>
      </w:r>
      <w:r w:rsidR="00ED5C77">
        <w:rPr>
          <w:rFonts w:ascii="Verdana" w:hAnsi="Verdana"/>
          <w:lang w:val="en-GB"/>
        </w:rPr>
        <w:t>, Delft</w:t>
      </w:r>
    </w:p>
    <w:p w:rsidR="00C06C65" w:rsidRDefault="00C06C65">
      <w:pPr>
        <w:rPr>
          <w:rFonts w:ascii="Verdana" w:hAnsi="Verdana"/>
          <w:lang w:val="en-GB"/>
        </w:rPr>
      </w:pPr>
    </w:p>
    <w:p w:rsidR="00C06C65" w:rsidRDefault="00C06C65">
      <w:pPr>
        <w:rPr>
          <w:rFonts w:ascii="Verdana" w:hAnsi="Verdana"/>
          <w:lang w:val="en-GB"/>
        </w:rPr>
      </w:pPr>
    </w:p>
    <w:p w:rsidR="00C06C65" w:rsidRPr="00C00611" w:rsidRDefault="00C06C65" w:rsidP="00C06C65">
      <w:pPr>
        <w:rPr>
          <w:rFonts w:ascii="Verdana" w:hAnsi="Verdana"/>
          <w:b/>
          <w:lang w:val="en-GB"/>
        </w:rPr>
      </w:pPr>
      <w:r w:rsidRPr="00C00611">
        <w:rPr>
          <w:rFonts w:ascii="Verdana" w:hAnsi="Verdana"/>
          <w:b/>
          <w:lang w:val="en-GB"/>
        </w:rPr>
        <w:t>Prize</w:t>
      </w:r>
      <w:r w:rsidR="00DD1D14">
        <w:rPr>
          <w:rFonts w:ascii="Verdana" w:hAnsi="Verdana"/>
          <w:b/>
          <w:lang w:val="en-GB"/>
        </w:rPr>
        <w:t xml:space="preserve"> and honour</w:t>
      </w:r>
      <w:r w:rsidRPr="00C00611">
        <w:rPr>
          <w:rFonts w:ascii="Verdana" w:hAnsi="Verdana"/>
          <w:b/>
          <w:lang w:val="en-GB"/>
        </w:rPr>
        <w:t>:</w:t>
      </w:r>
    </w:p>
    <w:p w:rsidR="00C06C65" w:rsidRDefault="00C06C65" w:rsidP="00C06C65">
      <w:pPr>
        <w:pStyle w:val="ListParagraph"/>
        <w:widowControl/>
        <w:overflowPunct/>
        <w:adjustRightInd/>
        <w:ind w:left="0"/>
        <w:jc w:val="both"/>
        <w:textAlignment w:val="auto"/>
        <w:rPr>
          <w:rFonts w:ascii="Verdana" w:hAnsi="Verdana"/>
          <w:lang w:val="en-GB"/>
        </w:rPr>
      </w:pPr>
    </w:p>
    <w:p w:rsidR="00C06C65" w:rsidRDefault="00C06C65" w:rsidP="008B449D">
      <w:pPr>
        <w:pStyle w:val="ListParagraph"/>
        <w:widowControl/>
        <w:numPr>
          <w:ilvl w:val="0"/>
          <w:numId w:val="3"/>
        </w:numPr>
        <w:overflowPunct/>
        <w:adjustRightInd/>
        <w:ind w:left="360"/>
        <w:jc w:val="both"/>
        <w:textAlignment w:val="auto"/>
        <w:rPr>
          <w:rFonts w:ascii="Verdana" w:hAnsi="Verdana" w:cs="Arial"/>
          <w:color w:val="000000"/>
          <w:lang w:val="en-GB"/>
        </w:rPr>
      </w:pPr>
      <w:r>
        <w:rPr>
          <w:rFonts w:ascii="Verdana" w:hAnsi="Verdana" w:cs="Arial"/>
          <w:color w:val="000000"/>
          <w:lang w:val="en-GB"/>
        </w:rPr>
        <w:t>Noel Goodall Award</w:t>
      </w:r>
      <w:r w:rsidRPr="007A3931">
        <w:rPr>
          <w:rFonts w:ascii="Verdana" w:hAnsi="Verdana" w:cs="Arial"/>
          <w:color w:val="000000"/>
          <w:lang w:val="en-GB"/>
        </w:rPr>
        <w:t xml:space="preserve"> by the Institution of Mechanical Engineers (</w:t>
      </w:r>
      <w:proofErr w:type="spellStart"/>
      <w:r w:rsidRPr="007A3931">
        <w:rPr>
          <w:rFonts w:ascii="Verdana" w:hAnsi="Verdana" w:cs="Arial"/>
          <w:color w:val="000000"/>
          <w:lang w:val="en-GB"/>
        </w:rPr>
        <w:t>IMechE</w:t>
      </w:r>
      <w:proofErr w:type="spellEnd"/>
      <w:r w:rsidRPr="007A3931">
        <w:rPr>
          <w:rFonts w:ascii="Verdana" w:hAnsi="Verdana" w:cs="Arial"/>
          <w:color w:val="000000"/>
          <w:lang w:val="en-GB"/>
        </w:rPr>
        <w:t xml:space="preserve">) </w:t>
      </w:r>
      <w:r>
        <w:rPr>
          <w:rFonts w:ascii="Verdana" w:hAnsi="Verdana" w:cs="Arial"/>
          <w:color w:val="000000"/>
          <w:lang w:val="en-GB"/>
        </w:rPr>
        <w:t>(</w:t>
      </w:r>
      <w:r w:rsidRPr="007A3931">
        <w:rPr>
          <w:rFonts w:ascii="Verdana" w:hAnsi="Verdana" w:cs="Arial"/>
          <w:color w:val="000000"/>
          <w:lang w:val="en-GB"/>
        </w:rPr>
        <w:t>2012</w:t>
      </w:r>
      <w:r>
        <w:rPr>
          <w:rFonts w:ascii="Verdana" w:hAnsi="Verdana" w:cs="Arial"/>
          <w:color w:val="000000"/>
          <w:lang w:val="en-GB"/>
        </w:rPr>
        <w:t>)</w:t>
      </w:r>
      <w:r w:rsidRPr="007A3931">
        <w:rPr>
          <w:rFonts w:ascii="Verdana" w:hAnsi="Verdana" w:cs="Arial"/>
          <w:color w:val="000000"/>
          <w:lang w:val="en-GB"/>
        </w:rPr>
        <w:t>.</w:t>
      </w:r>
    </w:p>
    <w:p w:rsidR="0025531D" w:rsidRDefault="0025531D" w:rsidP="008B449D">
      <w:pPr>
        <w:pStyle w:val="ListParagraph"/>
        <w:widowControl/>
        <w:overflowPunct/>
        <w:adjustRightInd/>
        <w:ind w:left="0"/>
        <w:jc w:val="both"/>
        <w:textAlignment w:val="auto"/>
        <w:rPr>
          <w:rFonts w:ascii="Verdana" w:hAnsi="Verdana" w:cs="Arial"/>
          <w:color w:val="000000"/>
          <w:lang w:val="en-GB"/>
        </w:rPr>
      </w:pPr>
    </w:p>
    <w:p w:rsidR="00C06C65" w:rsidRPr="00C00611" w:rsidRDefault="00C06C65" w:rsidP="00C06C65">
      <w:pPr>
        <w:rPr>
          <w:rFonts w:ascii="Verdana" w:hAnsi="Verdana"/>
          <w:b/>
          <w:lang w:val="en-GB"/>
        </w:rPr>
      </w:pPr>
      <w:bookmarkStart w:id="0" w:name="_GoBack"/>
      <w:bookmarkEnd w:id="0"/>
    </w:p>
    <w:p w:rsidR="00C06C65" w:rsidRPr="00C00611" w:rsidRDefault="00C06C65" w:rsidP="00C06C65">
      <w:pPr>
        <w:rPr>
          <w:rFonts w:ascii="Verdana" w:hAnsi="Verdana"/>
          <w:lang w:val="en-GB"/>
        </w:rPr>
      </w:pPr>
      <w:r w:rsidRPr="00C00611">
        <w:rPr>
          <w:rFonts w:ascii="Verdana" w:hAnsi="Verdana"/>
          <w:b/>
          <w:lang w:val="en-GB"/>
        </w:rPr>
        <w:t>Prizes won by my PhD students:</w:t>
      </w:r>
    </w:p>
    <w:p w:rsidR="00C06C65" w:rsidRPr="00C00611" w:rsidRDefault="00C06C65" w:rsidP="00C06C65">
      <w:pPr>
        <w:rPr>
          <w:rFonts w:ascii="Verdana" w:hAnsi="Verdana"/>
          <w:lang w:val="en-GB"/>
        </w:rPr>
      </w:pPr>
    </w:p>
    <w:p w:rsidR="00C06C65" w:rsidRPr="00902429" w:rsidRDefault="00C06C65" w:rsidP="00C06C65">
      <w:pPr>
        <w:pStyle w:val="ListParagraph"/>
        <w:widowControl/>
        <w:numPr>
          <w:ilvl w:val="0"/>
          <w:numId w:val="1"/>
        </w:numPr>
        <w:overflowPunct/>
        <w:adjustRightInd/>
        <w:jc w:val="both"/>
        <w:textAlignment w:val="auto"/>
        <w:rPr>
          <w:rFonts w:ascii="Verdana" w:hAnsi="Verdana" w:cs="Arial"/>
          <w:color w:val="000000"/>
          <w:lang w:val="en-GB"/>
        </w:rPr>
      </w:pPr>
      <w:r w:rsidRPr="00C00611">
        <w:rPr>
          <w:rFonts w:ascii="Verdana" w:hAnsi="Verdana" w:cs="Arial"/>
          <w:color w:val="000000"/>
          <w:lang w:val="en-GB"/>
        </w:rPr>
        <w:t>Young Innovation Award, 2</w:t>
      </w:r>
      <w:r w:rsidRPr="00C00611">
        <w:rPr>
          <w:rFonts w:ascii="Verdana" w:hAnsi="Verdana" w:cs="Arial"/>
          <w:color w:val="000000"/>
          <w:vertAlign w:val="superscript"/>
          <w:lang w:val="en-GB"/>
        </w:rPr>
        <w:t>nd</w:t>
      </w:r>
      <w:r w:rsidRPr="00C00611">
        <w:rPr>
          <w:rFonts w:ascii="Verdana" w:hAnsi="Verdana" w:cs="Arial"/>
          <w:color w:val="000000"/>
          <w:lang w:val="en-GB"/>
        </w:rPr>
        <w:t xml:space="preserve"> place, Rail-Tech 2015 Conference and Exhibition, to my PhD student Meysam Naeimi, for his design of a </w:t>
      </w:r>
      <w:r w:rsidRPr="00C00611">
        <w:rPr>
          <w:rFonts w:ascii="Verdana" w:hAnsi="Verdana" w:cs="Arial"/>
          <w:bCs/>
          <w:lang w:val="en-GB"/>
        </w:rPr>
        <w:t>new wheel-rail contact test rig for rolling contact fatigue testing, 19 March, 2015</w:t>
      </w:r>
      <w:r>
        <w:rPr>
          <w:rFonts w:ascii="Verdana" w:hAnsi="Verdana" w:cs="Arial"/>
          <w:bCs/>
          <w:lang w:val="en-GB"/>
        </w:rPr>
        <w:t>.</w:t>
      </w:r>
    </w:p>
    <w:p w:rsidR="00C06C65" w:rsidRPr="00902429" w:rsidRDefault="00C06C65" w:rsidP="00C06C65">
      <w:pPr>
        <w:pStyle w:val="ListParagraph"/>
        <w:widowControl/>
        <w:numPr>
          <w:ilvl w:val="0"/>
          <w:numId w:val="1"/>
        </w:numPr>
        <w:overflowPunct/>
        <w:adjustRightInd/>
        <w:jc w:val="both"/>
        <w:textAlignment w:val="auto"/>
        <w:rPr>
          <w:rFonts w:ascii="Verdana" w:hAnsi="Verdana" w:cs="Arial"/>
          <w:color w:val="000000"/>
          <w:lang w:val="en-GB"/>
        </w:rPr>
      </w:pPr>
      <w:r w:rsidRPr="00B13E7E">
        <w:rPr>
          <w:rFonts w:ascii="Verdana" w:hAnsi="Verdana" w:cs="Arial"/>
          <w:color w:val="000000"/>
          <w:lang w:val="en-GB"/>
        </w:rPr>
        <w:t xml:space="preserve">Innovation Research Award to Maria </w:t>
      </w:r>
      <w:proofErr w:type="spellStart"/>
      <w:r w:rsidRPr="00B13E7E">
        <w:rPr>
          <w:rFonts w:ascii="Verdana" w:hAnsi="Verdana" w:cs="Arial"/>
          <w:color w:val="000000"/>
          <w:lang w:val="en-GB"/>
        </w:rPr>
        <w:t>Molodova</w:t>
      </w:r>
      <w:proofErr w:type="spellEnd"/>
      <w:r w:rsidRPr="00B13E7E">
        <w:rPr>
          <w:rFonts w:ascii="Verdana" w:hAnsi="Verdana" w:cs="Arial"/>
          <w:color w:val="000000"/>
          <w:lang w:val="en-GB"/>
        </w:rPr>
        <w:t xml:space="preserve"> for her PhD thesis under my supervision. Awarded by the Dutch Institute of World Class Maintenance, 8 Oct. 2014.</w:t>
      </w:r>
    </w:p>
    <w:p w:rsidR="00C06C65" w:rsidRDefault="00C06C65" w:rsidP="00C06C65">
      <w:pPr>
        <w:pStyle w:val="ListParagraph"/>
        <w:widowControl/>
        <w:numPr>
          <w:ilvl w:val="0"/>
          <w:numId w:val="1"/>
        </w:numPr>
        <w:overflowPunct/>
        <w:adjustRightInd/>
        <w:jc w:val="both"/>
        <w:textAlignment w:val="auto"/>
        <w:rPr>
          <w:rFonts w:ascii="Verdana" w:hAnsi="Verdana" w:cs="Arial"/>
          <w:color w:val="000000"/>
          <w:lang w:val="en-GB"/>
        </w:rPr>
      </w:pPr>
      <w:r w:rsidRPr="00B13E7E">
        <w:rPr>
          <w:rFonts w:ascii="Verdana" w:hAnsi="Verdana" w:cs="Arial"/>
          <w:color w:val="000000"/>
          <w:lang w:val="en-GB"/>
        </w:rPr>
        <w:t>UIC Young Researchers Award to my PhD student Maider Oregui for her PhD thesis work, 3 December, 2014, UIC (International Union of Railways</w:t>
      </w:r>
      <w:r>
        <w:rPr>
          <w:rFonts w:ascii="Verdana" w:hAnsi="Verdana" w:cs="Arial"/>
          <w:color w:val="000000"/>
          <w:lang w:val="en-GB"/>
        </w:rPr>
        <w:t>, with all the major railways of the would being its members</w:t>
      </w:r>
      <w:r w:rsidRPr="00B13E7E">
        <w:rPr>
          <w:rFonts w:ascii="Verdana" w:hAnsi="Verdana" w:cs="Arial"/>
          <w:color w:val="000000"/>
          <w:lang w:val="en-GB"/>
        </w:rPr>
        <w:t>), Paris</w:t>
      </w:r>
      <w:r>
        <w:rPr>
          <w:rFonts w:ascii="Verdana" w:hAnsi="Verdana" w:cs="Arial"/>
          <w:color w:val="000000"/>
          <w:lang w:val="en-GB"/>
        </w:rPr>
        <w:t>.</w:t>
      </w:r>
    </w:p>
    <w:p w:rsidR="00C06C65" w:rsidRPr="00902429" w:rsidRDefault="00C06C65" w:rsidP="00C06C65">
      <w:pPr>
        <w:pStyle w:val="ListParagraph"/>
        <w:widowControl/>
        <w:numPr>
          <w:ilvl w:val="0"/>
          <w:numId w:val="1"/>
        </w:numPr>
        <w:overflowPunct/>
        <w:adjustRightInd/>
        <w:jc w:val="both"/>
        <w:textAlignment w:val="auto"/>
        <w:rPr>
          <w:rFonts w:ascii="Verdana" w:hAnsi="Verdana" w:cs="Arial"/>
          <w:color w:val="000000"/>
          <w:lang w:val="en-GB"/>
        </w:rPr>
      </w:pPr>
      <w:r w:rsidRPr="007A3931">
        <w:rPr>
          <w:rFonts w:ascii="Verdana" w:hAnsi="Verdana" w:cs="Arial"/>
          <w:color w:val="000000"/>
          <w:lang w:val="en-GB"/>
        </w:rPr>
        <w:t>Best student paper award (1</w:t>
      </w:r>
      <w:r w:rsidRPr="007A3931">
        <w:rPr>
          <w:rFonts w:ascii="Verdana" w:hAnsi="Verdana" w:cs="Arial"/>
          <w:color w:val="000000"/>
          <w:vertAlign w:val="superscript"/>
          <w:lang w:val="en-GB"/>
        </w:rPr>
        <w:t>st</w:t>
      </w:r>
      <w:r w:rsidRPr="007A3931">
        <w:rPr>
          <w:rFonts w:ascii="Verdana" w:hAnsi="Verdana" w:cs="Arial"/>
          <w:color w:val="000000"/>
          <w:lang w:val="en-GB"/>
        </w:rPr>
        <w:t xml:space="preserve"> place, to my PhD student </w:t>
      </w:r>
      <w:proofErr w:type="spellStart"/>
      <w:r w:rsidRPr="007A3931">
        <w:rPr>
          <w:rFonts w:ascii="Verdana" w:hAnsi="Verdana" w:cs="Arial"/>
          <w:color w:val="000000"/>
          <w:lang w:val="en-GB"/>
        </w:rPr>
        <w:t>Marija</w:t>
      </w:r>
      <w:proofErr w:type="spellEnd"/>
      <w:r w:rsidRPr="007A3931">
        <w:rPr>
          <w:rFonts w:ascii="Verdana" w:hAnsi="Verdana" w:cs="Arial"/>
          <w:color w:val="000000"/>
          <w:lang w:val="en-GB"/>
        </w:rPr>
        <w:t xml:space="preserve"> </w:t>
      </w:r>
      <w:proofErr w:type="spellStart"/>
      <w:r w:rsidRPr="007A3931">
        <w:rPr>
          <w:rFonts w:ascii="Verdana" w:hAnsi="Verdana" w:cs="Arial"/>
          <w:color w:val="000000"/>
          <w:lang w:val="en-GB"/>
        </w:rPr>
        <w:t>Molodova</w:t>
      </w:r>
      <w:proofErr w:type="spellEnd"/>
      <w:r w:rsidRPr="007A3931">
        <w:rPr>
          <w:rFonts w:ascii="Verdana" w:hAnsi="Verdana" w:cs="Arial"/>
          <w:color w:val="000000"/>
          <w:lang w:val="en-GB"/>
        </w:rPr>
        <w:t xml:space="preserve">), for the paper by </w:t>
      </w:r>
      <w:proofErr w:type="spellStart"/>
      <w:r w:rsidRPr="007A3931">
        <w:rPr>
          <w:rFonts w:ascii="Verdana" w:hAnsi="Verdana" w:cs="Arial"/>
          <w:color w:val="000000"/>
          <w:lang w:val="en-GB"/>
        </w:rPr>
        <w:t>Marija</w:t>
      </w:r>
      <w:proofErr w:type="spellEnd"/>
      <w:r w:rsidRPr="007A3931">
        <w:rPr>
          <w:rFonts w:ascii="Verdana" w:hAnsi="Verdana" w:cs="Arial"/>
          <w:color w:val="000000"/>
          <w:lang w:val="en-GB"/>
        </w:rPr>
        <w:t xml:space="preserve"> </w:t>
      </w:r>
      <w:proofErr w:type="spellStart"/>
      <w:r w:rsidRPr="007A3931">
        <w:rPr>
          <w:rFonts w:ascii="Verdana" w:hAnsi="Verdana" w:cs="Arial"/>
          <w:color w:val="000000"/>
          <w:lang w:val="en-GB"/>
        </w:rPr>
        <w:t>Molodova</w:t>
      </w:r>
      <w:proofErr w:type="spellEnd"/>
      <w:r w:rsidRPr="007A3931">
        <w:rPr>
          <w:rFonts w:ascii="Verdana" w:hAnsi="Verdana" w:cs="Arial"/>
          <w:color w:val="000000"/>
          <w:lang w:val="en-GB"/>
        </w:rPr>
        <w:t xml:space="preserve">, Zili Li, Alfredo Nunez and Rolf Dollevoet, </w:t>
      </w:r>
      <w:r w:rsidRPr="00190CFD">
        <w:rPr>
          <w:rFonts w:ascii="Verdana" w:hAnsi="Verdana" w:cs="Arial"/>
          <w:i/>
          <w:color w:val="000000"/>
          <w:lang w:val="en-GB"/>
        </w:rPr>
        <w:t>Monitoring the railway infrastructure: Detection of surface defects using wavelets</w:t>
      </w:r>
      <w:r w:rsidRPr="007A3931">
        <w:rPr>
          <w:rFonts w:ascii="Verdana" w:hAnsi="Verdana" w:cs="Arial"/>
          <w:color w:val="000000"/>
          <w:lang w:val="en-GB"/>
        </w:rPr>
        <w:t>, presented at the IEEE 16</w:t>
      </w:r>
      <w:r w:rsidRPr="007A3931">
        <w:rPr>
          <w:rFonts w:ascii="Verdana" w:hAnsi="Verdana" w:cs="Arial"/>
          <w:color w:val="000000"/>
          <w:vertAlign w:val="superscript"/>
          <w:lang w:val="en-GB"/>
        </w:rPr>
        <w:t>th</w:t>
      </w:r>
      <w:r w:rsidRPr="007A3931">
        <w:rPr>
          <w:rFonts w:ascii="Verdana" w:hAnsi="Verdana" w:cs="Arial"/>
          <w:color w:val="000000"/>
          <w:lang w:val="en-GB"/>
        </w:rPr>
        <w:t xml:space="preserve"> International Intelligent Transportation Systems Conference, 7 – 9 October, 2013, the Hague, the Netherlands.</w:t>
      </w:r>
    </w:p>
    <w:p w:rsidR="00C06C65" w:rsidRDefault="00C06C65" w:rsidP="00C06C65">
      <w:pPr>
        <w:pStyle w:val="ListParagraph"/>
        <w:widowControl/>
        <w:numPr>
          <w:ilvl w:val="0"/>
          <w:numId w:val="1"/>
        </w:numPr>
        <w:overflowPunct/>
        <w:adjustRightInd/>
        <w:jc w:val="both"/>
        <w:textAlignment w:val="auto"/>
        <w:rPr>
          <w:rFonts w:ascii="Verdana" w:hAnsi="Verdana" w:cs="Arial"/>
          <w:color w:val="000000"/>
          <w:lang w:val="en-GB"/>
        </w:rPr>
      </w:pPr>
      <w:proofErr w:type="spellStart"/>
      <w:r w:rsidRPr="00B13E7E">
        <w:rPr>
          <w:rFonts w:ascii="Verdana" w:hAnsi="Verdana" w:cs="Arial"/>
          <w:color w:val="000000"/>
          <w:lang w:val="en-GB"/>
        </w:rPr>
        <w:t>Gouden</w:t>
      </w:r>
      <w:proofErr w:type="spellEnd"/>
      <w:r w:rsidRPr="00B13E7E">
        <w:rPr>
          <w:rFonts w:ascii="Verdana" w:hAnsi="Verdana" w:cs="Arial"/>
          <w:color w:val="000000"/>
          <w:lang w:val="en-GB"/>
        </w:rPr>
        <w:t xml:space="preserve"> Apple for Siamand Rahimi and Anthonie Boogaard, at the Masterclass of STW-ProRail research program </w:t>
      </w:r>
      <w:proofErr w:type="spellStart"/>
      <w:r w:rsidRPr="00B13E7E">
        <w:rPr>
          <w:rFonts w:ascii="Verdana" w:hAnsi="Verdana" w:cs="Arial"/>
          <w:color w:val="000000"/>
          <w:lang w:val="en-GB"/>
        </w:rPr>
        <w:t>ExploRail</w:t>
      </w:r>
      <w:proofErr w:type="spellEnd"/>
      <w:r w:rsidRPr="00B13E7E">
        <w:rPr>
          <w:rFonts w:ascii="Verdana" w:hAnsi="Verdana" w:cs="Arial"/>
          <w:color w:val="000000"/>
          <w:lang w:val="en-GB"/>
        </w:rPr>
        <w:t>, the STW-ProRail research program, on 17 of Dec. 2012.</w:t>
      </w:r>
    </w:p>
    <w:p w:rsidR="00C06C65" w:rsidRPr="00902429" w:rsidRDefault="00C06C65" w:rsidP="00C06C65">
      <w:pPr>
        <w:numPr>
          <w:ilvl w:val="0"/>
          <w:numId w:val="1"/>
        </w:numPr>
        <w:rPr>
          <w:rFonts w:ascii="Verdana" w:hAnsi="Verdana"/>
          <w:b/>
          <w:lang w:val="en-GB"/>
        </w:rPr>
      </w:pPr>
      <w:r w:rsidRPr="00902429">
        <w:rPr>
          <w:rStyle w:val="ft"/>
          <w:rFonts w:ascii="Verdana" w:hAnsi="Verdana" w:cs="Arial"/>
          <w:color w:val="000000"/>
          <w:lang w:val="en-GB"/>
        </w:rPr>
        <w:t xml:space="preserve">De Jan van </w:t>
      </w:r>
      <w:proofErr w:type="spellStart"/>
      <w:r w:rsidRPr="00902429">
        <w:rPr>
          <w:rStyle w:val="ft"/>
          <w:rFonts w:ascii="Verdana" w:hAnsi="Verdana" w:cs="Arial"/>
          <w:color w:val="000000"/>
          <w:lang w:val="en-GB"/>
        </w:rPr>
        <w:t>Stappen</w:t>
      </w:r>
      <w:proofErr w:type="spellEnd"/>
      <w:r w:rsidRPr="00902429">
        <w:rPr>
          <w:rStyle w:val="ft"/>
          <w:rFonts w:ascii="Verdana" w:hAnsi="Verdana" w:cs="Arial"/>
          <w:color w:val="000000"/>
          <w:lang w:val="en-GB"/>
        </w:rPr>
        <w:t xml:space="preserve"> </w:t>
      </w:r>
      <w:proofErr w:type="spellStart"/>
      <w:r w:rsidRPr="00902429">
        <w:rPr>
          <w:rStyle w:val="ft"/>
          <w:rFonts w:ascii="Verdana" w:hAnsi="Verdana" w:cs="Arial"/>
          <w:color w:val="000000"/>
          <w:lang w:val="en-GB"/>
        </w:rPr>
        <w:t>Spoorprijs</w:t>
      </w:r>
      <w:proofErr w:type="spellEnd"/>
      <w:r w:rsidRPr="00902429">
        <w:rPr>
          <w:rFonts w:ascii="Verdana" w:hAnsi="Verdana" w:cs="Arial"/>
          <w:color w:val="000000"/>
          <w:lang w:val="en-GB"/>
        </w:rPr>
        <w:t xml:space="preserve"> </w:t>
      </w:r>
      <w:r w:rsidRPr="00902429">
        <w:rPr>
          <w:rStyle w:val="ft"/>
          <w:rFonts w:ascii="Verdana" w:hAnsi="Verdana" w:cs="Arial"/>
          <w:color w:val="000000"/>
          <w:lang w:val="en-GB"/>
        </w:rPr>
        <w:t>was awarded to Rolf Dollevo</w:t>
      </w:r>
      <w:r>
        <w:rPr>
          <w:rStyle w:val="ft"/>
          <w:rFonts w:ascii="Verdana" w:hAnsi="Verdana" w:cs="Arial"/>
          <w:color w:val="000000"/>
          <w:lang w:val="en-GB"/>
        </w:rPr>
        <w:t xml:space="preserve">et for his PhD thesis with me </w:t>
      </w:r>
      <w:r w:rsidRPr="00902429">
        <w:rPr>
          <w:rStyle w:val="ft"/>
          <w:rFonts w:ascii="Verdana" w:hAnsi="Verdana" w:cs="Arial"/>
          <w:color w:val="000000"/>
          <w:lang w:val="en-GB"/>
        </w:rPr>
        <w:t>as co-promotor</w:t>
      </w:r>
      <w:r w:rsidRPr="00C00611">
        <w:rPr>
          <w:rStyle w:val="ft"/>
          <w:rFonts w:ascii="Verdana" w:hAnsi="Verdana" w:cs="Arial"/>
          <w:color w:val="000000"/>
          <w:lang w:val="en-GB"/>
        </w:rPr>
        <w:t>:</w:t>
      </w:r>
      <w:r w:rsidRPr="00C00611">
        <w:rPr>
          <w:rFonts w:ascii="Verdana" w:hAnsi="Verdana" w:cs="Arial"/>
          <w:color w:val="000000"/>
          <w:lang w:val="en-GB"/>
        </w:rPr>
        <w:t xml:space="preserve"> </w:t>
      </w:r>
      <w:r w:rsidRPr="00190CFD">
        <w:rPr>
          <w:rFonts w:ascii="Verdana" w:hAnsi="Verdana" w:cs="Arial"/>
          <w:i/>
          <w:color w:val="000000"/>
          <w:lang w:val="en-GB"/>
        </w:rPr>
        <w:t xml:space="preserve">Design of an </w:t>
      </w:r>
      <w:proofErr w:type="spellStart"/>
      <w:r w:rsidRPr="00190CFD">
        <w:rPr>
          <w:rFonts w:ascii="Verdana" w:hAnsi="Verdana" w:cs="Arial"/>
          <w:i/>
          <w:color w:val="000000"/>
          <w:lang w:val="en-GB"/>
        </w:rPr>
        <w:t>anti head</w:t>
      </w:r>
      <w:proofErr w:type="spellEnd"/>
      <w:r w:rsidRPr="00190CFD">
        <w:rPr>
          <w:rFonts w:ascii="Verdana" w:hAnsi="Verdana" w:cs="Arial"/>
          <w:i/>
          <w:color w:val="000000"/>
          <w:lang w:val="en-GB"/>
        </w:rPr>
        <w:t xml:space="preserve"> check profile based on stress relief</w:t>
      </w:r>
      <w:r w:rsidRPr="00C00611">
        <w:rPr>
          <w:rFonts w:ascii="Verdana" w:hAnsi="Verdana" w:cs="Arial"/>
          <w:color w:val="000000"/>
          <w:lang w:val="en-GB"/>
        </w:rPr>
        <w:t xml:space="preserve">, 2010, University of </w:t>
      </w:r>
      <w:proofErr w:type="spellStart"/>
      <w:r w:rsidRPr="00C00611">
        <w:rPr>
          <w:rFonts w:ascii="Verdana" w:hAnsi="Verdana" w:cs="Arial"/>
          <w:color w:val="000000"/>
          <w:lang w:val="en-GB"/>
        </w:rPr>
        <w:t>Twente</w:t>
      </w:r>
      <w:proofErr w:type="spellEnd"/>
      <w:r w:rsidRPr="00C00611">
        <w:rPr>
          <w:rFonts w:ascii="Verdana" w:hAnsi="Verdana" w:cs="Arial"/>
          <w:color w:val="000000"/>
          <w:lang w:val="en-GB"/>
        </w:rPr>
        <w:t>.</w:t>
      </w:r>
    </w:p>
    <w:p w:rsidR="00C06C65" w:rsidRPr="00B13E7E" w:rsidRDefault="00C06C65" w:rsidP="00C06C65">
      <w:pPr>
        <w:pStyle w:val="ListParagraph"/>
        <w:widowControl/>
        <w:numPr>
          <w:ilvl w:val="0"/>
          <w:numId w:val="1"/>
        </w:numPr>
        <w:overflowPunct/>
        <w:adjustRightInd/>
        <w:jc w:val="both"/>
        <w:textAlignment w:val="auto"/>
        <w:rPr>
          <w:rFonts w:ascii="Verdana" w:hAnsi="Verdana" w:cs="Arial"/>
          <w:color w:val="000000"/>
          <w:lang w:val="en-GB"/>
        </w:rPr>
      </w:pPr>
      <w:r w:rsidRPr="00B13E7E">
        <w:rPr>
          <w:rFonts w:ascii="Verdana" w:hAnsi="Verdana" w:cs="Arial"/>
          <w:color w:val="000000"/>
          <w:lang w:val="en-GB"/>
        </w:rPr>
        <w:t xml:space="preserve">Best student paper award (to my PhD student X. Zhao), for the paper by Zhao, X., Li, Z., </w:t>
      </w:r>
      <w:proofErr w:type="spellStart"/>
      <w:r w:rsidRPr="00B13E7E">
        <w:rPr>
          <w:rFonts w:ascii="Verdana" w:hAnsi="Verdana" w:cs="Arial"/>
          <w:color w:val="000000"/>
          <w:lang w:val="en-GB"/>
        </w:rPr>
        <w:t>Esveld</w:t>
      </w:r>
      <w:proofErr w:type="spellEnd"/>
      <w:r w:rsidRPr="00B13E7E">
        <w:rPr>
          <w:rFonts w:ascii="Verdana" w:hAnsi="Verdana" w:cs="Arial"/>
          <w:color w:val="000000"/>
          <w:lang w:val="en-GB"/>
        </w:rPr>
        <w:t xml:space="preserve">, C. and Dollevoet, R., </w:t>
      </w:r>
      <w:r w:rsidRPr="00B13E7E">
        <w:rPr>
          <w:rFonts w:ascii="Verdana" w:hAnsi="Verdana" w:cs="Arial"/>
          <w:i/>
          <w:iCs/>
          <w:color w:val="000000"/>
          <w:lang w:val="en-GB"/>
        </w:rPr>
        <w:t>The Dynamic Stress State of the Wheel-Rail Contact</w:t>
      </w:r>
      <w:r w:rsidRPr="00B13E7E">
        <w:rPr>
          <w:rFonts w:ascii="Verdana" w:hAnsi="Verdana" w:cs="Arial"/>
          <w:color w:val="000000"/>
          <w:lang w:val="en-GB"/>
        </w:rPr>
        <w:t xml:space="preserve">, presented at </w:t>
      </w:r>
      <w:r w:rsidRPr="00190CFD">
        <w:rPr>
          <w:rFonts w:ascii="Verdana" w:hAnsi="Verdana" w:cs="Arial"/>
          <w:color w:val="000000"/>
          <w:lang w:val="en-GB"/>
        </w:rPr>
        <w:t xml:space="preserve">the </w:t>
      </w:r>
      <w:r w:rsidRPr="00190CFD">
        <w:rPr>
          <w:rFonts w:ascii="Verdana" w:hAnsi="Verdana" w:cs="Arial"/>
          <w:iCs/>
          <w:color w:val="000000"/>
          <w:lang w:val="en-GB"/>
        </w:rPr>
        <w:t>2nd IASME/WSEAS International Conference on Continuum Mechanics</w:t>
      </w:r>
      <w:r w:rsidRPr="00190CFD">
        <w:rPr>
          <w:rFonts w:ascii="Verdana" w:hAnsi="Verdana" w:cs="Arial"/>
          <w:color w:val="000000"/>
          <w:lang w:val="en-GB"/>
        </w:rPr>
        <w:t xml:space="preserve">, 15-17 May, 2007, </w:t>
      </w:r>
      <w:proofErr w:type="spellStart"/>
      <w:r w:rsidRPr="00190CFD">
        <w:rPr>
          <w:rFonts w:ascii="Verdana" w:hAnsi="Verdana" w:cs="Arial"/>
          <w:color w:val="000000"/>
          <w:lang w:val="en-GB"/>
        </w:rPr>
        <w:t>Portoroz</w:t>
      </w:r>
      <w:proofErr w:type="spellEnd"/>
      <w:r w:rsidRPr="00190CFD">
        <w:rPr>
          <w:rFonts w:ascii="Verdana" w:hAnsi="Verdana" w:cs="Arial"/>
          <w:color w:val="000000"/>
          <w:lang w:val="en-GB"/>
        </w:rPr>
        <w:t>, Slovenia, 127-133</w:t>
      </w:r>
      <w:r w:rsidRPr="00B13E7E">
        <w:rPr>
          <w:rFonts w:ascii="Verdana" w:hAnsi="Verdana" w:cs="Arial"/>
          <w:color w:val="000000"/>
          <w:lang w:val="en-GB"/>
        </w:rPr>
        <w:t>.</w:t>
      </w:r>
    </w:p>
    <w:p w:rsidR="00C06C65" w:rsidRDefault="00C06C65">
      <w:pPr>
        <w:rPr>
          <w:rFonts w:ascii="Verdana" w:hAnsi="Verdana"/>
          <w:lang w:val="en-GB"/>
        </w:rPr>
      </w:pPr>
    </w:p>
    <w:p w:rsidR="00CA2B12" w:rsidRDefault="00CA2B12">
      <w:pPr>
        <w:rPr>
          <w:rFonts w:ascii="Verdana" w:hAnsi="Verdana"/>
          <w:lang w:val="en-GB"/>
        </w:rPr>
      </w:pPr>
    </w:p>
    <w:p w:rsidR="00C06C65" w:rsidRPr="00C06C65" w:rsidRDefault="00C06C65">
      <w:pPr>
        <w:rPr>
          <w:rFonts w:ascii="Verdana" w:hAnsi="Verdana"/>
          <w:b/>
          <w:lang w:val="en-GB"/>
        </w:rPr>
      </w:pPr>
      <w:r w:rsidRPr="00C06C65">
        <w:rPr>
          <w:rFonts w:ascii="Verdana" w:hAnsi="Verdana"/>
          <w:b/>
          <w:lang w:val="en-GB"/>
        </w:rPr>
        <w:t>Grants:</w:t>
      </w:r>
    </w:p>
    <w:p w:rsidR="00C06C65" w:rsidRPr="00C06C65" w:rsidRDefault="00C06C65">
      <w:pPr>
        <w:rPr>
          <w:rFonts w:ascii="Verdana" w:hAnsi="Verdana"/>
          <w:lang w:val="en-GB"/>
        </w:rPr>
      </w:pPr>
    </w:p>
    <w:p w:rsidR="00C06C65" w:rsidRPr="0017155C" w:rsidRDefault="00C06C65" w:rsidP="00C06C65">
      <w:pPr>
        <w:widowControl/>
        <w:jc w:val="both"/>
        <w:rPr>
          <w:rFonts w:ascii="Verdana" w:hAnsi="Verdana"/>
          <w:lang w:val="en-GB"/>
        </w:rPr>
      </w:pPr>
      <w:r w:rsidRPr="00C06C65">
        <w:rPr>
          <w:rFonts w:ascii="Verdana" w:hAnsi="Verdana"/>
          <w:b/>
          <w:lang w:val="en-GB"/>
        </w:rPr>
        <w:t>Remark:</w:t>
      </w:r>
      <w:r w:rsidRPr="00C06C65">
        <w:rPr>
          <w:rFonts w:ascii="Verdana" w:hAnsi="Verdana"/>
          <w:lang w:val="en-GB"/>
        </w:rPr>
        <w:t xml:space="preserve"> I am running 4 STW and NOW projects: </w:t>
      </w:r>
      <w:proofErr w:type="spellStart"/>
      <w:r w:rsidRPr="00C06C65">
        <w:rPr>
          <w:rFonts w:ascii="Verdana" w:hAnsi="Verdana"/>
          <w:lang w:val="en-GB"/>
        </w:rPr>
        <w:t>DrTrack</w:t>
      </w:r>
      <w:proofErr w:type="spellEnd"/>
      <w:r w:rsidRPr="00C06C65">
        <w:rPr>
          <w:rFonts w:ascii="Verdana" w:hAnsi="Verdana"/>
          <w:lang w:val="en-GB"/>
        </w:rPr>
        <w:t>, Admire, Prime and Pyramids. The total budget of them is 2.178</w:t>
      </w:r>
      <w:r>
        <w:rPr>
          <w:rFonts w:ascii="Verdana" w:hAnsi="Verdana"/>
          <w:lang w:val="en-GB"/>
        </w:rPr>
        <w:t xml:space="preserve"> m€, of which 1.267 m€</w:t>
      </w:r>
      <w:r w:rsidRPr="00051F58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is under my administration. Although I am the main applicant of only one of them (</w:t>
      </w:r>
      <w:proofErr w:type="spellStart"/>
      <w:r>
        <w:rPr>
          <w:rFonts w:ascii="Verdana" w:hAnsi="Verdana"/>
          <w:lang w:val="en-GB"/>
        </w:rPr>
        <w:t>DrTrack</w:t>
      </w:r>
      <w:proofErr w:type="spellEnd"/>
      <w:r>
        <w:rPr>
          <w:rFonts w:ascii="Verdana" w:hAnsi="Verdana"/>
          <w:lang w:val="en-GB"/>
        </w:rPr>
        <w:t xml:space="preserve">), </w:t>
      </w:r>
      <w:r w:rsidRPr="00051F58">
        <w:rPr>
          <w:rFonts w:ascii="Verdana" w:hAnsi="Verdana"/>
          <w:lang w:val="en-GB"/>
        </w:rPr>
        <w:t>I was the initiator</w:t>
      </w:r>
      <w:r>
        <w:rPr>
          <w:rFonts w:ascii="Verdana" w:hAnsi="Verdana"/>
          <w:lang w:val="en-GB"/>
        </w:rPr>
        <w:t xml:space="preserve"> of all the 4</w:t>
      </w:r>
      <w:r w:rsidRPr="00051F58">
        <w:rPr>
          <w:rFonts w:ascii="Verdana" w:hAnsi="Verdana"/>
          <w:lang w:val="en-GB"/>
        </w:rPr>
        <w:t>.</w:t>
      </w:r>
    </w:p>
    <w:p w:rsidR="00C06C65" w:rsidRPr="00B34D12" w:rsidRDefault="00C06C65" w:rsidP="00C06C65">
      <w:pPr>
        <w:widowControl/>
        <w:rPr>
          <w:rFonts w:ascii="Verdana" w:hAnsi="Verdana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276"/>
        <w:gridCol w:w="992"/>
      </w:tblGrid>
      <w:tr w:rsidR="00C06C65" w:rsidRPr="00B776C5" w:rsidTr="00226AE3">
        <w:tc>
          <w:tcPr>
            <w:tcW w:w="5637" w:type="dxa"/>
            <w:shd w:val="clear" w:color="auto" w:fill="auto"/>
          </w:tcPr>
          <w:p w:rsidR="00C06C65" w:rsidRPr="00202BE1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202BE1">
              <w:rPr>
                <w:rFonts w:ascii="Verdana" w:hAnsi="Verdana"/>
                <w:b/>
                <w:lang w:val="en-GB"/>
              </w:rPr>
              <w:t>Scholarship/Grant/ Prize</w:t>
            </w:r>
          </w:p>
          <w:p w:rsidR="00C06C65" w:rsidRPr="00202BE1" w:rsidRDefault="00CA2B12" w:rsidP="00CA2B12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As </w:t>
            </w:r>
            <w:r w:rsidR="006C041C">
              <w:rPr>
                <w:rFonts w:ascii="Verdana" w:hAnsi="Verdana"/>
                <w:b/>
                <w:lang w:val="en-GB"/>
              </w:rPr>
              <w:t>main/</w:t>
            </w:r>
            <w:r>
              <w:rPr>
                <w:rFonts w:ascii="Verdana" w:hAnsi="Verdana"/>
                <w:b/>
                <w:lang w:val="en-GB"/>
              </w:rPr>
              <w:t>f</w:t>
            </w:r>
            <w:r w:rsidR="00C06C65">
              <w:rPr>
                <w:rFonts w:ascii="Verdana" w:hAnsi="Verdana"/>
                <w:b/>
                <w:lang w:val="en-GB"/>
              </w:rPr>
              <w:t>ormal applicant</w:t>
            </w:r>
          </w:p>
        </w:tc>
        <w:tc>
          <w:tcPr>
            <w:tcW w:w="1559" w:type="dxa"/>
            <w:shd w:val="clear" w:color="auto" w:fill="auto"/>
          </w:tcPr>
          <w:p w:rsidR="00C06C65" w:rsidRPr="00202BE1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202BE1">
              <w:rPr>
                <w:rFonts w:ascii="Verdana" w:hAnsi="Verdana"/>
                <w:b/>
                <w:lang w:val="en-GB"/>
              </w:rPr>
              <w:t>Amount</w:t>
            </w:r>
            <w:r>
              <w:rPr>
                <w:rFonts w:ascii="Verdana" w:hAnsi="Verdana"/>
                <w:b/>
                <w:lang w:val="en-GB"/>
              </w:rPr>
              <w:t xml:space="preserve"> in euro’s</w:t>
            </w:r>
          </w:p>
        </w:tc>
        <w:tc>
          <w:tcPr>
            <w:tcW w:w="1276" w:type="dxa"/>
          </w:tcPr>
          <w:p w:rsidR="00C06C65" w:rsidRPr="00202BE1" w:rsidRDefault="006A2784" w:rsidP="00F700B5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Directly under my administration</w:t>
            </w:r>
          </w:p>
        </w:tc>
        <w:tc>
          <w:tcPr>
            <w:tcW w:w="992" w:type="dxa"/>
            <w:shd w:val="clear" w:color="auto" w:fill="auto"/>
          </w:tcPr>
          <w:p w:rsidR="00C06C65" w:rsidRPr="00202BE1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202BE1">
              <w:rPr>
                <w:rFonts w:ascii="Verdana" w:hAnsi="Verdana"/>
                <w:b/>
                <w:lang w:val="en-GB"/>
              </w:rPr>
              <w:t>Year of award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Default="00C06C65" w:rsidP="00F700B5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Li, Z.</w:t>
            </w:r>
          </w:p>
          <w:p w:rsidR="00C06C65" w:rsidRPr="003D7A89" w:rsidRDefault="00C06C65" w:rsidP="00F700B5">
            <w:pPr>
              <w:rPr>
                <w:rFonts w:ascii="Verdana" w:hAnsi="Verdana"/>
                <w:lang w:val="en-GB"/>
              </w:rPr>
            </w:pPr>
            <w:r w:rsidRPr="003D7A89">
              <w:rPr>
                <w:rFonts w:ascii="Verdana" w:hAnsi="Verdana"/>
                <w:lang w:val="en-GB"/>
              </w:rPr>
              <w:t>Friction in rolling: Mechanism, measurement and control, Research grant from Dutch railway infrastructure manager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395,000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395,000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2015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Rolling contact fatigue –  loading conditions, dama</w:t>
            </w:r>
            <w:r>
              <w:rPr>
                <w:rFonts w:ascii="Verdana" w:hAnsi="Verdana"/>
                <w:lang w:val="en-GB"/>
              </w:rPr>
              <w:t>ge mechanisms, ear</w:t>
            </w:r>
            <w:r w:rsidRPr="00BA5643">
              <w:rPr>
                <w:rFonts w:ascii="Verdana" w:hAnsi="Verdana"/>
                <w:lang w:val="en-GB"/>
              </w:rPr>
              <w:t xml:space="preserve">ly detection and counter measures. Research grant from Dutch railway infrastructure </w:t>
            </w:r>
            <w:r w:rsidRPr="00BA5643">
              <w:rPr>
                <w:rFonts w:ascii="Verdana" w:hAnsi="Verdana"/>
                <w:lang w:val="en-GB"/>
              </w:rPr>
              <w:lastRenderedPageBreak/>
              <w:t>manager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lastRenderedPageBreak/>
              <w:t>445,000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445,000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2014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lastRenderedPageBreak/>
              <w:t>Li Z.,</w:t>
            </w:r>
          </w:p>
          <w:p w:rsidR="00C06C65" w:rsidRPr="00202BE1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Rolling contact fatigue –  loading con</w:t>
            </w:r>
            <w:r>
              <w:rPr>
                <w:rFonts w:ascii="Verdana" w:hAnsi="Verdana"/>
                <w:lang w:val="en-GB"/>
              </w:rPr>
              <w:t>ditions, damage mechanisms, ea</w:t>
            </w:r>
            <w:r w:rsidRPr="00BA5643">
              <w:rPr>
                <w:rFonts w:ascii="Verdana" w:hAnsi="Verdana"/>
                <w:lang w:val="en-GB"/>
              </w:rPr>
              <w:t>rly detection and counter measures. Research grant from Dutch railway infrastructure manager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445,000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445,000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2013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975941" w:rsidP="00F700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 Z. and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Rixen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D.</w:t>
            </w:r>
          </w:p>
          <w:p w:rsidR="00C06C65" w:rsidRDefault="00C06C65" w:rsidP="00F700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A5643">
              <w:rPr>
                <w:rFonts w:ascii="Verdana" w:hAnsi="Verdana"/>
                <w:sz w:val="20"/>
                <w:szCs w:val="20"/>
              </w:rPr>
              <w:t>DrTrack</w:t>
            </w:r>
            <w:proofErr w:type="spellEnd"/>
            <w:r w:rsidRPr="00BA5643">
              <w:rPr>
                <w:rFonts w:ascii="Verdana" w:hAnsi="Verdana"/>
                <w:sz w:val="20"/>
                <w:szCs w:val="20"/>
              </w:rPr>
              <w:t xml:space="preserve"> – Detection and diagnosis of railway track short wave anomalies. Research grant from Dutch Technology Foundation (</w:t>
            </w:r>
            <w:r w:rsidR="00C33697">
              <w:rPr>
                <w:rFonts w:ascii="Verdana" w:hAnsi="Verdana"/>
                <w:sz w:val="20"/>
                <w:szCs w:val="20"/>
              </w:rPr>
              <w:t>STW), covering 2 PhD students at</w:t>
            </w:r>
            <w:r w:rsidRPr="00BA5643">
              <w:rPr>
                <w:rFonts w:ascii="Verdana" w:hAnsi="Verdana"/>
                <w:sz w:val="20"/>
                <w:szCs w:val="20"/>
              </w:rPr>
              <w:t xml:space="preserve"> TU Delft. </w:t>
            </w:r>
          </w:p>
          <w:p w:rsidR="00C06C65" w:rsidRPr="00BA5643" w:rsidRDefault="00EA17B4" w:rsidP="00F700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C06C65" w:rsidRPr="00F82BC5">
                <w:rPr>
                  <w:rStyle w:val="Hyperlink"/>
                  <w:rFonts w:ascii="Verdana" w:hAnsi="Verdana"/>
                  <w:sz w:val="20"/>
                  <w:szCs w:val="20"/>
                </w:rPr>
                <w:t>http://www.stw.nl/nl/content/drtrack-%E2%80%93-detection-and-diagnosis-railway-track-short-wave-anomalies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ind w:right="34"/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535,000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535,000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2012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A5643">
              <w:rPr>
                <w:rFonts w:ascii="Verdana" w:hAnsi="Verdana"/>
                <w:sz w:val="20"/>
                <w:szCs w:val="20"/>
              </w:rPr>
              <w:t>Rolling contact fatigue. Research grant from Dutch railway infrastructure manager ProRail.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405,000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405,000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2012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 xml:space="preserve">UIC Guideline. Grant from UIC (International Union of Railways) to invite me to write guideline </w:t>
            </w:r>
            <w:r w:rsidRPr="00BA5643">
              <w:rPr>
                <w:rFonts w:ascii="Verdana" w:hAnsi="Verdana" w:cs="Arial"/>
                <w:lang w:val="en-GB"/>
              </w:rPr>
              <w:t>to best practice of squat treatment, based on my research results.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15,000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15,000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2011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Rolling contact fatigue. Research grant from Dutch railway infrastructure manager ProRail.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430,000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430,000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2011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Rail short wave defects. Research grant from Dutch railway infrastructure manager ProRail.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405,000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405,000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2010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Wheel-Rail interaction. Research grant from Dutch railway infrastructure manager ProRail.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430,000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430,000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2009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Control of rolling contact fatigue damages</w:t>
            </w:r>
            <w:r>
              <w:rPr>
                <w:rFonts w:ascii="Verdana" w:hAnsi="Verdana"/>
                <w:lang w:val="en-GB"/>
              </w:rPr>
              <w:t xml:space="preserve">. </w:t>
            </w:r>
            <w:r w:rsidRPr="00BA5643">
              <w:rPr>
                <w:rFonts w:ascii="Verdana" w:hAnsi="Verdana"/>
                <w:lang w:val="en-GB"/>
              </w:rPr>
              <w:t>Research grant from Dutch railway infrastructure manager ProRail.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435,000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435,000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2008</w:t>
            </w:r>
          </w:p>
        </w:tc>
      </w:tr>
      <w:tr w:rsidR="00C06C65" w:rsidRPr="005E41BF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5E41BF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5E41BF">
              <w:rPr>
                <w:rFonts w:ascii="Verdana" w:hAnsi="Verdana"/>
                <w:lang w:val="en-GB"/>
              </w:rPr>
              <w:t>Rolling contact fatigue –  Detection by Axle box acceleration, Monitoring and measurement, Profile optimization, Squats analysis, funded by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298,000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298,000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2007</w:t>
            </w:r>
          </w:p>
        </w:tc>
      </w:tr>
      <w:tr w:rsidR="00C06C65" w:rsidRPr="005E41BF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Research on rolling contact fatigue – correlation analysis and root cause identification, funded by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168,000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168,000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2006</w:t>
            </w:r>
          </w:p>
        </w:tc>
      </w:tr>
      <w:tr w:rsidR="00C06C65" w:rsidRPr="005E41BF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Controlling rolling contact fatigue – Collaboration with Network Rail of UK, funded by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51,000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51,000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2006</w:t>
            </w:r>
          </w:p>
        </w:tc>
      </w:tr>
      <w:tr w:rsidR="00C06C65" w:rsidRPr="005E41BF" w:rsidTr="00226AE3">
        <w:tc>
          <w:tcPr>
            <w:tcW w:w="5637" w:type="dxa"/>
            <w:shd w:val="clear" w:color="auto" w:fill="auto"/>
          </w:tcPr>
          <w:p w:rsidR="00C06C65" w:rsidRPr="00BA5643" w:rsidRDefault="00C06C65" w:rsidP="00F700B5">
            <w:pPr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Li Z.,</w:t>
            </w:r>
          </w:p>
          <w:p w:rsidR="00C06C65" w:rsidRPr="00BA5643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Controlling rolling contact fatigue, funded by ProRail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106,000</w:t>
            </w:r>
          </w:p>
        </w:tc>
        <w:tc>
          <w:tcPr>
            <w:tcW w:w="1276" w:type="dxa"/>
            <w:vAlign w:val="center"/>
          </w:tcPr>
          <w:p w:rsidR="00C06C65" w:rsidRPr="00AF5692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106,000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2005</w:t>
            </w:r>
          </w:p>
        </w:tc>
      </w:tr>
      <w:tr w:rsidR="00C06C65" w:rsidRPr="00202BE1" w:rsidTr="00226AE3">
        <w:tc>
          <w:tcPr>
            <w:tcW w:w="5637" w:type="dxa"/>
            <w:shd w:val="clear" w:color="auto" w:fill="auto"/>
          </w:tcPr>
          <w:p w:rsidR="00C06C65" w:rsidRPr="00202BE1" w:rsidRDefault="00C06C65" w:rsidP="00F700B5">
            <w:pPr>
              <w:rPr>
                <w:rFonts w:ascii="Verdana" w:hAnsi="Verdana"/>
                <w:i/>
                <w:u w:val="single"/>
                <w:lang w:val="en-GB"/>
              </w:rPr>
            </w:pPr>
            <w:r w:rsidRPr="00202BE1">
              <w:rPr>
                <w:rFonts w:ascii="Verdana" w:hAnsi="Verdana"/>
                <w:i/>
                <w:u w:val="single"/>
                <w:lang w:val="en-GB"/>
              </w:rPr>
              <w:t>Subtotal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</w:t>
            </w:r>
            <w:r>
              <w:rPr>
                <w:rFonts w:ascii="Verdana" w:hAnsi="Verdana"/>
                <w:lang w:val="en-GB"/>
              </w:rPr>
              <w:t>,563</w:t>
            </w:r>
            <w:r w:rsidRPr="00AF5692">
              <w:rPr>
                <w:rFonts w:ascii="Verdana" w:hAnsi="Verdana"/>
                <w:lang w:val="en-GB"/>
              </w:rPr>
              <w:t>,000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AF5692">
              <w:rPr>
                <w:rFonts w:ascii="Verdana" w:hAnsi="Verdana"/>
                <w:lang w:val="en-GB"/>
              </w:rPr>
              <w:t>4</w:t>
            </w:r>
            <w:r>
              <w:rPr>
                <w:rFonts w:ascii="Verdana" w:hAnsi="Verdana"/>
                <w:lang w:val="en-GB"/>
              </w:rPr>
              <w:t>,563</w:t>
            </w:r>
            <w:r w:rsidRPr="00AF5692">
              <w:rPr>
                <w:rFonts w:ascii="Verdana" w:hAnsi="Verdana"/>
                <w:lang w:val="en-GB"/>
              </w:rPr>
              <w:t>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</w:p>
        </w:tc>
      </w:tr>
      <w:tr w:rsidR="00C06C65" w:rsidRPr="00EA17B4" w:rsidTr="00226AE3">
        <w:tc>
          <w:tcPr>
            <w:tcW w:w="5637" w:type="dxa"/>
            <w:shd w:val="clear" w:color="auto" w:fill="auto"/>
          </w:tcPr>
          <w:p w:rsidR="00C06C65" w:rsidRPr="00202BE1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202BE1">
              <w:rPr>
                <w:rFonts w:ascii="Verdana" w:hAnsi="Verdana"/>
                <w:b/>
                <w:lang w:val="en-GB"/>
              </w:rPr>
              <w:t xml:space="preserve">Scholarship/Grant/Prize </w:t>
            </w:r>
            <w:r>
              <w:rPr>
                <w:rFonts w:ascii="Verdana" w:hAnsi="Verdana"/>
                <w:b/>
                <w:lang w:val="en-GB"/>
              </w:rPr>
              <w:t>Formal co-applicant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</w:p>
        </w:tc>
      </w:tr>
      <w:tr w:rsidR="00C06C65" w:rsidRPr="00286DC9" w:rsidTr="00226AE3">
        <w:tc>
          <w:tcPr>
            <w:tcW w:w="5637" w:type="dxa"/>
            <w:shd w:val="clear" w:color="auto" w:fill="auto"/>
          </w:tcPr>
          <w:p w:rsidR="00C06C65" w:rsidRPr="00406E97" w:rsidRDefault="00C06C65" w:rsidP="00F700B5">
            <w:pPr>
              <w:rPr>
                <w:rFonts w:ascii="Verdana" w:hAnsi="Verdana"/>
                <w:lang w:val="fr-BE"/>
              </w:rPr>
            </w:pPr>
            <w:r w:rsidRPr="00406E97">
              <w:rPr>
                <w:rFonts w:ascii="Verdana" w:hAnsi="Verdana"/>
                <w:lang w:val="en-GB"/>
              </w:rPr>
              <w:t>Horizon 2020 RISEN</w:t>
            </w:r>
            <w:r>
              <w:rPr>
                <w:rFonts w:ascii="Verdana" w:hAnsi="Verdana"/>
                <w:lang w:val="en-GB"/>
              </w:rPr>
              <w:t xml:space="preserve"> -</w:t>
            </w:r>
            <w:r w:rsidRPr="00406E97">
              <w:rPr>
                <w:rFonts w:ascii="Verdana" w:hAnsi="Verdana"/>
                <w:lang w:val="en-GB"/>
              </w:rPr>
              <w:t xml:space="preserve"> Rail Infrastructure System Engineering Network, </w:t>
            </w:r>
            <w:r w:rsidRPr="00406E97">
              <w:rPr>
                <w:rFonts w:ascii="Verdana" w:hAnsi="Verdana" w:cs="Arial"/>
                <w:lang w:val="fr-BE"/>
              </w:rPr>
              <w:t xml:space="preserve">Marie </w:t>
            </w:r>
            <w:proofErr w:type="spellStart"/>
            <w:r w:rsidRPr="00406E97">
              <w:rPr>
                <w:rFonts w:ascii="Verdana" w:hAnsi="Verdana" w:cs="Arial"/>
                <w:lang w:val="fr-BE"/>
              </w:rPr>
              <w:t>Skłodowska</w:t>
            </w:r>
            <w:proofErr w:type="spellEnd"/>
            <w:r w:rsidRPr="00406E97">
              <w:rPr>
                <w:rFonts w:ascii="Verdana" w:hAnsi="Verdana" w:cs="Arial"/>
                <w:lang w:val="fr-BE"/>
              </w:rPr>
              <w:t xml:space="preserve">-Curie Actions, </w:t>
            </w:r>
            <w:r w:rsidRPr="00406E97">
              <w:rPr>
                <w:rFonts w:ascii="Verdana" w:hAnsi="Verdana" w:cs="Arial"/>
                <w:lang w:val="en-GB"/>
              </w:rPr>
              <w:t>Research and Innovation Staff Exchange (RISE)</w:t>
            </w:r>
          </w:p>
          <w:p w:rsidR="00C06C65" w:rsidRPr="00202BE1" w:rsidRDefault="00C06C65" w:rsidP="00F700B5">
            <w:pPr>
              <w:rPr>
                <w:rFonts w:ascii="Verdana" w:hAnsi="Verdana"/>
                <w:b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>(Website not yet online)</w:t>
            </w:r>
            <w:r>
              <w:rPr>
                <w:rFonts w:ascii="Verdana" w:hAnsi="Verdana"/>
                <w:lang w:val="en-GB"/>
              </w:rPr>
              <w:t>, with 16 partners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1,057,500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100,000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2016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</w:tcPr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 xml:space="preserve">Horizon 2020 </w:t>
            </w:r>
            <w:proofErr w:type="spellStart"/>
            <w:r>
              <w:rPr>
                <w:rFonts w:ascii="Verdana" w:hAnsi="Verdana"/>
                <w:lang w:val="en-GB"/>
              </w:rPr>
              <w:t>NetiRail</w:t>
            </w:r>
            <w:proofErr w:type="spellEnd"/>
            <w:r>
              <w:rPr>
                <w:rFonts w:ascii="Verdana" w:hAnsi="Verdana"/>
                <w:lang w:val="en-GB"/>
              </w:rPr>
              <w:t>-Infra -</w:t>
            </w:r>
            <w:r w:rsidRPr="00406E97">
              <w:rPr>
                <w:rFonts w:ascii="Verdana" w:hAnsi="Verdana"/>
                <w:lang w:val="en-GB"/>
              </w:rPr>
              <w:t xml:space="preserve"> </w:t>
            </w:r>
            <w:r w:rsidRPr="00406E97">
              <w:rPr>
                <w:rFonts w:ascii="Verdana" w:hAnsi="Verdana" w:cs="Arial"/>
                <w:lang w:val="en-GB" w:eastAsia="zh-CN"/>
              </w:rPr>
              <w:t xml:space="preserve">Needs Tailored </w:t>
            </w:r>
            <w:r w:rsidRPr="00406E97">
              <w:rPr>
                <w:rFonts w:ascii="Verdana" w:hAnsi="Verdana" w:cs="Arial"/>
                <w:lang w:val="en-GB" w:eastAsia="zh-CN"/>
              </w:rPr>
              <w:lastRenderedPageBreak/>
              <w:t>Interoperable Railway, with 13 partners</w:t>
            </w:r>
          </w:p>
          <w:p w:rsidR="00C06C65" w:rsidRPr="00406E97" w:rsidRDefault="00EA17B4" w:rsidP="00F700B5">
            <w:pPr>
              <w:rPr>
                <w:rFonts w:ascii="Verdana" w:hAnsi="Verdana"/>
                <w:lang w:val="en-GB"/>
              </w:rPr>
            </w:pPr>
            <w:hyperlink r:id="rId7" w:history="1">
              <w:r w:rsidR="00C06C65" w:rsidRPr="00406E97">
                <w:rPr>
                  <w:rStyle w:val="Hyperlink"/>
                  <w:rFonts w:ascii="Verdana" w:hAnsi="Verdana"/>
                  <w:lang w:val="en-GB"/>
                </w:rPr>
                <w:t>http://netirail.eu/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lastRenderedPageBreak/>
              <w:t>5,453,658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598,151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2015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</w:tcPr>
          <w:p w:rsidR="00C06C65" w:rsidRPr="00406E97" w:rsidRDefault="00C06C65" w:rsidP="00F700B5">
            <w:pPr>
              <w:rPr>
                <w:rFonts w:ascii="Verdana" w:hAnsi="Verdana"/>
              </w:rPr>
            </w:pPr>
            <w:r w:rsidRPr="00406E97">
              <w:rPr>
                <w:rFonts w:ascii="Verdana" w:hAnsi="Verdana"/>
              </w:rPr>
              <w:lastRenderedPageBreak/>
              <w:t xml:space="preserve">De Schutter B., </w:t>
            </w:r>
            <w:proofErr w:type="spellStart"/>
            <w:r w:rsidRPr="00406E97">
              <w:rPr>
                <w:rFonts w:ascii="Verdana" w:hAnsi="Verdana"/>
              </w:rPr>
              <w:t>Teunter</w:t>
            </w:r>
            <w:proofErr w:type="spellEnd"/>
            <w:r w:rsidRPr="00406E97">
              <w:rPr>
                <w:rFonts w:ascii="Verdana" w:hAnsi="Verdana"/>
              </w:rPr>
              <w:t xml:space="preserve"> R., Klingenberg W., Li Z. </w:t>
            </w:r>
            <w:proofErr w:type="spellStart"/>
            <w:r w:rsidRPr="00406E97">
              <w:rPr>
                <w:rFonts w:ascii="Verdana" w:hAnsi="Verdana"/>
              </w:rPr>
              <w:t>and</w:t>
            </w:r>
            <w:proofErr w:type="spellEnd"/>
            <w:r w:rsidRPr="00406E97">
              <w:rPr>
                <w:rFonts w:ascii="Verdana" w:hAnsi="Verdana"/>
              </w:rPr>
              <w:t xml:space="preserve"> Houben L.,</w:t>
            </w:r>
          </w:p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>Pyramids – Multi-party risk management and key performance indicator design at the whole system level. Research grant from Dutch Technology Foundation (STW), covering 3 PhD students, 2 at TU Delft and 1 at Groningen University (one supervised by me).</w:t>
            </w:r>
          </w:p>
          <w:p w:rsidR="00C06C65" w:rsidRPr="00406E97" w:rsidRDefault="00EA17B4" w:rsidP="00F700B5">
            <w:pPr>
              <w:rPr>
                <w:rFonts w:ascii="Verdana" w:hAnsi="Verdana"/>
                <w:lang w:val="en-GB"/>
              </w:rPr>
            </w:pPr>
            <w:hyperlink r:id="rId8" w:history="1">
              <w:r w:rsidR="00C06C65" w:rsidRPr="00406E97">
                <w:rPr>
                  <w:rStyle w:val="Hyperlink"/>
                  <w:rFonts w:ascii="Verdana" w:hAnsi="Verdana"/>
                  <w:lang w:val="en-GB"/>
                </w:rPr>
                <w:t>http://explorail.verdus.nl/1313</w:t>
              </w:r>
            </w:hyperlink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662,000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212,000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2012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</w:tcPr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>Sietsma J., Li Z. and Petrov R.,</w:t>
            </w:r>
          </w:p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>Prime – Development of high-performance rail through intelligent metallurgy &amp; engineering</w:t>
            </w:r>
          </w:p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>Research grant from Dutch Technology Foundation (</w:t>
            </w:r>
            <w:r w:rsidR="00C33697">
              <w:rPr>
                <w:rFonts w:ascii="Verdana" w:hAnsi="Verdana"/>
                <w:lang w:val="en-GB"/>
              </w:rPr>
              <w:t>STW), covering 2 PhD students at</w:t>
            </w:r>
            <w:r w:rsidRPr="00406E97">
              <w:rPr>
                <w:rFonts w:ascii="Verdana" w:hAnsi="Verdana"/>
                <w:lang w:val="en-GB"/>
              </w:rPr>
              <w:t xml:space="preserve"> TU Delft (one supervised by me).</w:t>
            </w:r>
          </w:p>
          <w:p w:rsidR="00C06C65" w:rsidRPr="00406E97" w:rsidRDefault="00EA17B4" w:rsidP="00F700B5">
            <w:pPr>
              <w:rPr>
                <w:rFonts w:ascii="Verdana" w:hAnsi="Verdana"/>
                <w:lang w:val="en-GB"/>
              </w:rPr>
            </w:pPr>
            <w:r>
              <w:fldChar w:fldCharType="begin"/>
            </w:r>
            <w:r w:rsidRPr="00EA17B4">
              <w:rPr>
                <w:lang w:val="en-GB"/>
              </w:rPr>
              <w:instrText xml:space="preserve"> HYPERLINK "http://www.stw.nl/nl/content/prime-%E2%80%93-</w:instrText>
            </w:r>
            <w:r w:rsidRPr="00EA17B4">
              <w:rPr>
                <w:lang w:val="en-GB"/>
              </w:rPr>
              <w:instrText xml:space="preserve">development-high-performance-rail-through-intelligent-metallurgy-and-engineering" </w:instrText>
            </w:r>
            <w:r>
              <w:fldChar w:fldCharType="separate"/>
            </w:r>
            <w:r w:rsidR="00C06C65" w:rsidRPr="00406E97">
              <w:rPr>
                <w:rStyle w:val="Hyperlink"/>
                <w:rFonts w:ascii="Verdana" w:hAnsi="Verdana"/>
                <w:lang w:val="en-GB"/>
              </w:rPr>
              <w:t>http://www.stw.nl/nl/content/prime-%E2%80%93-development-high-performance-rail-through-intelligent-metallurgy-and-engineering</w:t>
            </w:r>
            <w:r>
              <w:rPr>
                <w:rStyle w:val="Hyperlink"/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BA5643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509,000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 xml:space="preserve">255,000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2012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</w:tcPr>
          <w:p w:rsidR="00C06C65" w:rsidRPr="00406E97" w:rsidRDefault="00C06C65" w:rsidP="00F700B5">
            <w:pPr>
              <w:rPr>
                <w:rFonts w:ascii="Verdana" w:hAnsi="Verdana"/>
              </w:rPr>
            </w:pPr>
            <w:r w:rsidRPr="00406E97">
              <w:rPr>
                <w:rFonts w:ascii="Verdana" w:hAnsi="Verdana"/>
              </w:rPr>
              <w:t xml:space="preserve">De Schutter B., Li Z., Babuska R. </w:t>
            </w:r>
            <w:proofErr w:type="spellStart"/>
            <w:r w:rsidRPr="00406E97">
              <w:rPr>
                <w:rFonts w:ascii="Verdana" w:hAnsi="Verdana"/>
              </w:rPr>
              <w:t>and</w:t>
            </w:r>
            <w:proofErr w:type="spellEnd"/>
            <w:r w:rsidRPr="00406E97">
              <w:rPr>
                <w:rFonts w:ascii="Verdana" w:hAnsi="Verdana"/>
              </w:rPr>
              <w:t xml:space="preserve"> van den Boom T.,</w:t>
            </w:r>
          </w:p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 xml:space="preserve">Admire – Advanced monitoring of intelligent rail infrastructure. </w:t>
            </w:r>
          </w:p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>Research grant from Dutch Technology Foundation (</w:t>
            </w:r>
            <w:r w:rsidR="00C33697">
              <w:rPr>
                <w:rFonts w:ascii="Verdana" w:hAnsi="Verdana"/>
                <w:lang w:val="en-GB"/>
              </w:rPr>
              <w:t>STW), covering 2 PhD students at</w:t>
            </w:r>
            <w:r w:rsidRPr="00406E97">
              <w:rPr>
                <w:rFonts w:ascii="Verdana" w:hAnsi="Verdana"/>
                <w:lang w:val="en-GB"/>
              </w:rPr>
              <w:t xml:space="preserve"> TU Delft (one supervised by me).</w:t>
            </w:r>
          </w:p>
          <w:p w:rsidR="00C06C65" w:rsidRPr="00406E97" w:rsidRDefault="00EA17B4" w:rsidP="00F700B5">
            <w:pPr>
              <w:rPr>
                <w:rFonts w:ascii="Verdana" w:hAnsi="Verdana"/>
                <w:lang w:val="en-GB"/>
              </w:rPr>
            </w:pPr>
            <w:r>
              <w:fldChar w:fldCharType="begin"/>
            </w:r>
            <w:r w:rsidRPr="00EA17B4">
              <w:rPr>
                <w:lang w:val="en-GB"/>
              </w:rPr>
              <w:instrText xml:space="preserve"> HYPERLINK "http://www.stw.nl/nl/content/admire-%E2%80%93-advanced-monitoring-and-management-intelligent-rail-infrastructure" </w:instrText>
            </w:r>
            <w:r>
              <w:fldChar w:fldCharType="separate"/>
            </w:r>
            <w:r w:rsidR="00C06C65" w:rsidRPr="00406E97">
              <w:rPr>
                <w:rStyle w:val="Hyperlink"/>
                <w:rFonts w:ascii="Verdana" w:hAnsi="Verdana"/>
                <w:lang w:val="en-GB"/>
              </w:rPr>
              <w:t>http://www.stw.nl/nl/content/admire-%E2%80%93-advanced-monitoring-and-management-intelligent-rail-infrastructure</w:t>
            </w:r>
            <w:r>
              <w:rPr>
                <w:rStyle w:val="Hyperlink"/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>472,000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265,000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2012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  <w:vAlign w:val="center"/>
          </w:tcPr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 xml:space="preserve">EC FP7 </w:t>
            </w:r>
            <w:proofErr w:type="spellStart"/>
            <w:r w:rsidRPr="00406E97">
              <w:rPr>
                <w:rFonts w:ascii="Verdana" w:hAnsi="Verdana"/>
                <w:lang w:val="en-GB"/>
              </w:rPr>
              <w:t>PMnID</w:t>
            </w:r>
            <w:r w:rsidRPr="00406E97">
              <w:rPr>
                <w:rFonts w:ascii="Verdana" w:hAnsi="Verdana"/>
                <w:i/>
                <w:lang w:val="en-GB"/>
              </w:rPr>
              <w:t>E</w:t>
            </w:r>
            <w:r w:rsidRPr="00406E97">
              <w:rPr>
                <w:rFonts w:ascii="Verdana" w:hAnsi="Verdana"/>
                <w:lang w:val="en-GB"/>
              </w:rPr>
              <w:t>A</w:t>
            </w:r>
            <w:proofErr w:type="spellEnd"/>
            <w:r w:rsidRPr="00406E97">
              <w:rPr>
                <w:rFonts w:ascii="Verdana" w:hAnsi="Verdana"/>
                <w:lang w:val="en-GB"/>
              </w:rPr>
              <w:t xml:space="preserve"> - Predictive Maintenance employing Non-intrusive Inspection &amp; Data Analysis (with 16 partners)</w:t>
            </w:r>
          </w:p>
          <w:p w:rsidR="00C06C65" w:rsidRPr="00406E97" w:rsidRDefault="00EA17B4" w:rsidP="00F700B5">
            <w:pPr>
              <w:rPr>
                <w:rFonts w:ascii="Verdana" w:hAnsi="Verdana"/>
                <w:lang w:val="en-GB"/>
              </w:rPr>
            </w:pPr>
            <w:r>
              <w:fldChar w:fldCharType="begin"/>
            </w:r>
            <w:r w:rsidRPr="00EA17B4">
              <w:rPr>
                <w:lang w:val="en-GB"/>
              </w:rPr>
              <w:instrText xml:space="preserve"> HYPERLINK "http://cordis.europa.eu/publication/rcn/13981_en.html" </w:instrText>
            </w:r>
            <w:r>
              <w:fldChar w:fldCharType="separate"/>
            </w:r>
            <w:r w:rsidR="00C06C65" w:rsidRPr="00406E97">
              <w:rPr>
                <w:rStyle w:val="Hyperlink"/>
                <w:rFonts w:ascii="Verdana" w:hAnsi="Verdana"/>
                <w:lang w:val="en-GB"/>
              </w:rPr>
              <w:t>http://cordis.europa.eu/publication/rcn/13981_en.html</w:t>
            </w:r>
            <w:r>
              <w:rPr>
                <w:rStyle w:val="Hyperlink"/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BA5643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 xml:space="preserve">3,738,000 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497,000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2009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  <w:vAlign w:val="center"/>
          </w:tcPr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r w:rsidRPr="00406E97">
              <w:rPr>
                <w:rFonts w:ascii="Verdana" w:hAnsi="Verdana"/>
                <w:lang w:val="en-GB"/>
              </w:rPr>
              <w:t xml:space="preserve">EC FP6 </w:t>
            </w:r>
            <w:proofErr w:type="spellStart"/>
            <w:r w:rsidRPr="00406E97">
              <w:rPr>
                <w:rFonts w:ascii="Verdana" w:hAnsi="Verdana"/>
                <w:lang w:val="en-GB"/>
              </w:rPr>
              <w:t>InnoTrack</w:t>
            </w:r>
            <w:proofErr w:type="spellEnd"/>
            <w:r w:rsidRPr="00406E97">
              <w:rPr>
                <w:rFonts w:ascii="Verdana" w:hAnsi="Verdana"/>
                <w:lang w:val="en-GB"/>
              </w:rPr>
              <w:t xml:space="preserve"> – Innovative Track Systems (with 36 partners)</w:t>
            </w:r>
          </w:p>
          <w:p w:rsidR="00C06C65" w:rsidRPr="00406E97" w:rsidRDefault="00EA17B4" w:rsidP="00F700B5">
            <w:pPr>
              <w:rPr>
                <w:rFonts w:ascii="Verdana" w:hAnsi="Verdana"/>
                <w:lang w:val="en-GB"/>
              </w:rPr>
            </w:pPr>
            <w:r>
              <w:fldChar w:fldCharType="begin"/>
            </w:r>
            <w:r w:rsidRPr="00EA17B4">
              <w:rPr>
                <w:lang w:val="en-GB"/>
              </w:rPr>
              <w:instrText xml:space="preserve"> HYPERLINK "http://www.innotrack.net/article/presentation" </w:instrText>
            </w:r>
            <w:r>
              <w:fldChar w:fldCharType="separate"/>
            </w:r>
            <w:r w:rsidR="00C06C65" w:rsidRPr="00406E97">
              <w:rPr>
                <w:rStyle w:val="Hyperlink"/>
                <w:rFonts w:ascii="Verdana" w:hAnsi="Verdana"/>
                <w:lang w:val="en-GB"/>
              </w:rPr>
              <w:t>http://www.innotrack.net/article/presentation</w:t>
            </w:r>
            <w:r>
              <w:rPr>
                <w:rStyle w:val="Hyperlink"/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BA5643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 w:rsidRPr="00BA5643">
              <w:rPr>
                <w:rFonts w:ascii="Verdana" w:hAnsi="Verdana"/>
                <w:lang w:val="en-GB"/>
              </w:rPr>
              <w:t xml:space="preserve">14,372,000 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226,000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2006</w:t>
            </w:r>
          </w:p>
        </w:tc>
      </w:tr>
      <w:tr w:rsidR="00C06C65" w:rsidRPr="00286DC9" w:rsidTr="00226AE3">
        <w:tc>
          <w:tcPr>
            <w:tcW w:w="5637" w:type="dxa"/>
            <w:shd w:val="clear" w:color="auto" w:fill="auto"/>
          </w:tcPr>
          <w:p w:rsidR="00C06C65" w:rsidRPr="00406E97" w:rsidRDefault="00C06C65" w:rsidP="00F700B5">
            <w:pPr>
              <w:rPr>
                <w:rFonts w:ascii="Verdana" w:hAnsi="Verdana"/>
                <w:lang w:val="en-GB"/>
              </w:rPr>
            </w:pPr>
            <w:proofErr w:type="spellStart"/>
            <w:r w:rsidRPr="00406E97">
              <w:rPr>
                <w:rFonts w:ascii="Verdana" w:hAnsi="Verdana"/>
                <w:lang w:val="en-GB"/>
              </w:rPr>
              <w:t>AdRem</w:t>
            </w:r>
            <w:proofErr w:type="spellEnd"/>
            <w:r w:rsidRPr="00406E97">
              <w:rPr>
                <w:rFonts w:ascii="Verdana" w:hAnsi="Verdana"/>
                <w:lang w:val="en-GB"/>
              </w:rPr>
              <w:t xml:space="preserve"> – Adhesion Remedy for slippery rails, funded jointly by NS and ProRail. Joint project together with University of </w:t>
            </w:r>
            <w:proofErr w:type="spellStart"/>
            <w:r w:rsidRPr="00406E97">
              <w:rPr>
                <w:rFonts w:ascii="Verdana" w:hAnsi="Verdana"/>
                <w:lang w:val="en-GB"/>
              </w:rPr>
              <w:t>Twente</w:t>
            </w:r>
            <w:proofErr w:type="spellEnd"/>
            <w:r w:rsidRPr="00406E97">
              <w:rPr>
                <w:rFonts w:ascii="Verdana" w:hAnsi="Verdana"/>
                <w:lang w:val="en-GB"/>
              </w:rPr>
              <w:t xml:space="preserve"> and </w:t>
            </w:r>
            <w:proofErr w:type="spellStart"/>
            <w:r w:rsidRPr="00406E97">
              <w:rPr>
                <w:rFonts w:ascii="Verdana" w:hAnsi="Verdana"/>
                <w:lang w:val="en-GB"/>
              </w:rPr>
              <w:t>Wagningen</w:t>
            </w:r>
            <w:proofErr w:type="spellEnd"/>
            <w:r w:rsidRPr="00406E97">
              <w:rPr>
                <w:rFonts w:ascii="Verdana" w:hAnsi="Verdana"/>
                <w:lang w:val="en-GB"/>
              </w:rPr>
              <w:t xml:space="preserve"> University, covering 3 PhD students (one supervised by me)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6C65" w:rsidRPr="00BA5643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900</w:t>
            </w:r>
            <w:r w:rsidRPr="00BA5643">
              <w:rPr>
                <w:rFonts w:ascii="Verdana" w:hAnsi="Verdana"/>
                <w:lang w:val="en-GB"/>
              </w:rPr>
              <w:t>,000</w:t>
            </w:r>
          </w:p>
        </w:tc>
        <w:tc>
          <w:tcPr>
            <w:tcW w:w="1276" w:type="dxa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220,000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2006</w:t>
            </w:r>
          </w:p>
        </w:tc>
      </w:tr>
      <w:tr w:rsidR="00226AE3" w:rsidRPr="00286DC9" w:rsidTr="00226AE3">
        <w:tc>
          <w:tcPr>
            <w:tcW w:w="5637" w:type="dxa"/>
            <w:shd w:val="clear" w:color="auto" w:fill="auto"/>
          </w:tcPr>
          <w:p w:rsidR="00226AE3" w:rsidRPr="00406E97" w:rsidRDefault="00226AE3" w:rsidP="00F700B5">
            <w:pPr>
              <w:rPr>
                <w:rFonts w:ascii="Verdana" w:hAnsi="Verdana"/>
                <w:lang w:val="en-GB"/>
              </w:rPr>
            </w:pPr>
            <w:r w:rsidRPr="00202BE1">
              <w:rPr>
                <w:rFonts w:ascii="Verdana" w:hAnsi="Verdana"/>
                <w:i/>
                <w:u w:val="single"/>
                <w:lang w:val="en-GB"/>
              </w:rPr>
              <w:t>Subtotal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AE3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27,164,158</w:t>
            </w:r>
          </w:p>
        </w:tc>
        <w:tc>
          <w:tcPr>
            <w:tcW w:w="1276" w:type="dxa"/>
            <w:vAlign w:val="center"/>
          </w:tcPr>
          <w:p w:rsidR="00226AE3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2,373,151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AE3" w:rsidRDefault="00226AE3" w:rsidP="00F700B5">
            <w:pPr>
              <w:jc w:val="right"/>
              <w:rPr>
                <w:rFonts w:ascii="Verdana" w:hAnsi="Verdana"/>
                <w:lang w:val="en-GB"/>
              </w:rPr>
            </w:pPr>
          </w:p>
        </w:tc>
      </w:tr>
      <w:tr w:rsidR="00C06C65" w:rsidTr="00226AE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C65" w:rsidRDefault="00C06C65" w:rsidP="00F700B5">
            <w:pPr>
              <w:rPr>
                <w:rFonts w:ascii="Verdana" w:hAnsi="Verdana"/>
                <w:i/>
                <w:u w:val="single"/>
                <w:lang w:val="en-GB"/>
              </w:rPr>
            </w:pPr>
            <w:r>
              <w:rPr>
                <w:rFonts w:ascii="Verdana" w:hAnsi="Verdana"/>
                <w:i/>
                <w:u w:val="single"/>
                <w:lang w:val="en-GB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31,727,158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6,936,151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65" w:rsidRPr="00AF5692" w:rsidRDefault="00C06C65" w:rsidP="00F700B5">
            <w:pPr>
              <w:jc w:val="right"/>
              <w:rPr>
                <w:rFonts w:ascii="Verdana" w:hAnsi="Verdana"/>
                <w:lang w:val="en-GB"/>
              </w:rPr>
            </w:pPr>
          </w:p>
        </w:tc>
      </w:tr>
    </w:tbl>
    <w:p w:rsidR="00C06C65" w:rsidRDefault="00C06C65" w:rsidP="00C06C65">
      <w:pPr>
        <w:widowControl/>
        <w:rPr>
          <w:rFonts w:ascii="Verdana" w:hAnsi="Verdana"/>
          <w:b/>
          <w:lang w:val="en-GB"/>
        </w:rPr>
      </w:pPr>
    </w:p>
    <w:p w:rsidR="00C06C65" w:rsidRDefault="00C06C65" w:rsidP="00C06C65">
      <w:pPr>
        <w:widowControl/>
        <w:rPr>
          <w:rFonts w:ascii="Verdana" w:hAnsi="Verdana"/>
          <w:b/>
          <w:lang w:val="en-GB"/>
        </w:rPr>
      </w:pPr>
    </w:p>
    <w:p w:rsidR="00C06C65" w:rsidRPr="00C06C65" w:rsidRDefault="00C06C65">
      <w:pPr>
        <w:rPr>
          <w:lang w:val="en-GB"/>
        </w:rPr>
      </w:pPr>
    </w:p>
    <w:sectPr w:rsidR="00C06C65" w:rsidRPr="00C06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35E8"/>
    <w:multiLevelType w:val="hybridMultilevel"/>
    <w:tmpl w:val="9FCE4B1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F14ED3"/>
    <w:multiLevelType w:val="hybridMultilevel"/>
    <w:tmpl w:val="959641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93AB7"/>
    <w:multiLevelType w:val="multilevel"/>
    <w:tmpl w:val="EA78A6D6"/>
    <w:lvl w:ilvl="0">
      <w:start w:val="1"/>
      <w:numFmt w:val="bullet"/>
      <w:lvlText w:val=""/>
      <w:lvlJc w:val="left"/>
      <w:pPr>
        <w:tabs>
          <w:tab w:val="num" w:pos="371"/>
        </w:tabs>
        <w:ind w:left="371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1"/>
        </w:tabs>
        <w:ind w:left="731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31"/>
        </w:tabs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91"/>
        </w:tabs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51"/>
        </w:tabs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11"/>
        </w:tabs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11"/>
        </w:tabs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71"/>
        </w:tabs>
        <w:ind w:left="217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9"/>
    <w:rsid w:val="00226AE3"/>
    <w:rsid w:val="0025531D"/>
    <w:rsid w:val="00303751"/>
    <w:rsid w:val="00357EEF"/>
    <w:rsid w:val="00504AD9"/>
    <w:rsid w:val="006A2784"/>
    <w:rsid w:val="006C041C"/>
    <w:rsid w:val="00700912"/>
    <w:rsid w:val="008B449D"/>
    <w:rsid w:val="00975941"/>
    <w:rsid w:val="00BE0BE6"/>
    <w:rsid w:val="00C06C65"/>
    <w:rsid w:val="00C33697"/>
    <w:rsid w:val="00C52DA8"/>
    <w:rsid w:val="00CA2B12"/>
    <w:rsid w:val="00DD1D14"/>
    <w:rsid w:val="00EA17B4"/>
    <w:rsid w:val="00E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6C65"/>
    <w:rPr>
      <w:color w:val="0000FF"/>
      <w:u w:val="single"/>
    </w:rPr>
  </w:style>
  <w:style w:type="paragraph" w:styleId="ListParagraph">
    <w:name w:val="List Paragraph"/>
    <w:aliases w:val="Level1"/>
    <w:basedOn w:val="Normal"/>
    <w:uiPriority w:val="34"/>
    <w:qFormat/>
    <w:rsid w:val="00C06C65"/>
    <w:pPr>
      <w:ind w:left="624"/>
    </w:pPr>
  </w:style>
  <w:style w:type="paragraph" w:styleId="NoSpacing">
    <w:name w:val="No Spacing"/>
    <w:uiPriority w:val="1"/>
    <w:qFormat/>
    <w:rsid w:val="00C06C65"/>
    <w:pPr>
      <w:spacing w:after="0" w:line="240" w:lineRule="auto"/>
    </w:pPr>
    <w:rPr>
      <w:rFonts w:ascii="Calibri" w:eastAsia="SimSun" w:hAnsi="Calibri" w:cs="Times New Roman"/>
      <w:lang w:val="en-GB"/>
    </w:rPr>
  </w:style>
  <w:style w:type="character" w:customStyle="1" w:styleId="ft">
    <w:name w:val="ft"/>
    <w:rsid w:val="00C06C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6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6C65"/>
    <w:rPr>
      <w:color w:val="0000FF"/>
      <w:u w:val="single"/>
    </w:rPr>
  </w:style>
  <w:style w:type="paragraph" w:styleId="ListParagraph">
    <w:name w:val="List Paragraph"/>
    <w:aliases w:val="Level1"/>
    <w:basedOn w:val="Normal"/>
    <w:uiPriority w:val="34"/>
    <w:qFormat/>
    <w:rsid w:val="00C06C65"/>
    <w:pPr>
      <w:ind w:left="624"/>
    </w:pPr>
  </w:style>
  <w:style w:type="paragraph" w:styleId="NoSpacing">
    <w:name w:val="No Spacing"/>
    <w:uiPriority w:val="1"/>
    <w:qFormat/>
    <w:rsid w:val="00C06C65"/>
    <w:pPr>
      <w:spacing w:after="0" w:line="240" w:lineRule="auto"/>
    </w:pPr>
    <w:rPr>
      <w:rFonts w:ascii="Calibri" w:eastAsia="SimSun" w:hAnsi="Calibri" w:cs="Times New Roman"/>
      <w:lang w:val="en-GB"/>
    </w:rPr>
  </w:style>
  <w:style w:type="character" w:customStyle="1" w:styleId="ft">
    <w:name w:val="ft"/>
    <w:rsid w:val="00C0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lorail.verdus.nl/13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tirail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w.nl/nl/content/drtrack-%E2%80%93-detection-and-diagnosis-railway-track-short-wave-anomali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6078</Characters>
  <Application>Microsoft Office Word</Application>
  <DocSecurity>0</DocSecurity>
  <Lines>50</Lines>
  <Paragraphs>14</Paragraphs>
  <ScaleCrop>false</ScaleCrop>
  <Company>TU Delft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 Li - CITG</dc:creator>
  <cp:lastModifiedBy>Zili Li - CITG</cp:lastModifiedBy>
  <cp:revision>2</cp:revision>
  <dcterms:created xsi:type="dcterms:W3CDTF">2016-10-08T06:30:00Z</dcterms:created>
  <dcterms:modified xsi:type="dcterms:W3CDTF">2016-10-08T06:30:00Z</dcterms:modified>
</cp:coreProperties>
</file>